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449A5" w:rsidRDefault="000409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32"/>
          <w:szCs w:val="32"/>
        </w:rPr>
      </w:pPr>
      <w:bookmarkStart w:id="0" w:name="_GoBack"/>
      <w:bookmarkEnd w:id="0"/>
      <w:r>
        <w:rPr>
          <w:rFonts w:ascii="Garamond" w:eastAsia="Garamond" w:hAnsi="Garamond" w:cs="Garamond"/>
          <w:color w:val="000000"/>
          <w:sz w:val="32"/>
          <w:szCs w:val="32"/>
        </w:rPr>
        <w:t xml:space="preserve">         </w:t>
      </w:r>
    </w:p>
    <w:p w14:paraId="00000002" w14:textId="77777777" w:rsidR="008449A5" w:rsidRDefault="008449A5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32"/>
          <w:szCs w:val="32"/>
        </w:rPr>
      </w:pPr>
    </w:p>
    <w:p w14:paraId="00000003" w14:textId="77777777" w:rsidR="008449A5" w:rsidRDefault="000409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36"/>
          <w:szCs w:val="36"/>
        </w:rPr>
      </w:pPr>
      <w:r>
        <w:rPr>
          <w:rFonts w:ascii="Garamond" w:eastAsia="Garamond" w:hAnsi="Garamond" w:cs="Garamond"/>
          <w:b/>
          <w:color w:val="000000"/>
          <w:sz w:val="36"/>
          <w:szCs w:val="36"/>
        </w:rPr>
        <w:t xml:space="preserve">Anna </w:t>
      </w:r>
      <w:proofErr w:type="spellStart"/>
      <w:r>
        <w:rPr>
          <w:rFonts w:ascii="Garamond" w:eastAsia="Garamond" w:hAnsi="Garamond" w:cs="Garamond"/>
          <w:b/>
          <w:color w:val="000000"/>
          <w:sz w:val="36"/>
          <w:szCs w:val="36"/>
        </w:rPr>
        <w:t>Campagnaro</w:t>
      </w:r>
      <w:proofErr w:type="spellEnd"/>
    </w:p>
    <w:p w14:paraId="00000004" w14:textId="77777777" w:rsidR="008449A5" w:rsidRDefault="00844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36"/>
          <w:szCs w:val="36"/>
        </w:rPr>
      </w:pPr>
    </w:p>
    <w:p w14:paraId="00000005" w14:textId="77777777" w:rsidR="008449A5" w:rsidRDefault="0004095F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rFonts w:ascii="Garamond" w:eastAsia="Garamond" w:hAnsi="Garamond" w:cs="Garamond"/>
          <w:color w:val="000000"/>
          <w:sz w:val="32"/>
          <w:szCs w:val="32"/>
        </w:rPr>
        <w:t xml:space="preserve">Si è diplomata in violoncello al Conservatorio di Castelfranco Veneto con il massimo dei voti sotto la guida del M° Enrico </w:t>
      </w:r>
      <w:proofErr w:type="spellStart"/>
      <w:r>
        <w:rPr>
          <w:rFonts w:ascii="Garamond" w:eastAsia="Garamond" w:hAnsi="Garamond" w:cs="Garamond"/>
          <w:color w:val="000000"/>
          <w:sz w:val="32"/>
          <w:szCs w:val="32"/>
        </w:rPr>
        <w:t>Egano</w:t>
      </w:r>
      <w:proofErr w:type="spellEnd"/>
      <w:r>
        <w:rPr>
          <w:rFonts w:ascii="Garamond" w:eastAsia="Garamond" w:hAnsi="Garamond" w:cs="Garamond"/>
          <w:color w:val="000000"/>
          <w:sz w:val="32"/>
          <w:szCs w:val="32"/>
        </w:rPr>
        <w:t xml:space="preserve"> perfezionandosi in seguito con Franco Rossi, J. </w:t>
      </w:r>
      <w:proofErr w:type="spellStart"/>
      <w:r>
        <w:rPr>
          <w:rFonts w:ascii="Garamond" w:eastAsia="Garamond" w:hAnsi="Garamond" w:cs="Garamond"/>
          <w:color w:val="000000"/>
          <w:sz w:val="32"/>
          <w:szCs w:val="32"/>
        </w:rPr>
        <w:t>Goritzki</w:t>
      </w:r>
      <w:proofErr w:type="spellEnd"/>
      <w:r>
        <w:rPr>
          <w:rFonts w:ascii="Garamond" w:eastAsia="Garamond" w:hAnsi="Garamond" w:cs="Garamond"/>
          <w:color w:val="000000"/>
          <w:sz w:val="32"/>
          <w:szCs w:val="32"/>
        </w:rPr>
        <w:t xml:space="preserve">,  Daniel </w:t>
      </w:r>
      <w:proofErr w:type="spellStart"/>
      <w:r>
        <w:rPr>
          <w:rFonts w:ascii="Garamond" w:eastAsia="Garamond" w:hAnsi="Garamond" w:cs="Garamond"/>
          <w:color w:val="000000"/>
          <w:sz w:val="32"/>
          <w:szCs w:val="32"/>
        </w:rPr>
        <w:t>Shafran</w:t>
      </w:r>
      <w:proofErr w:type="spellEnd"/>
      <w:r>
        <w:rPr>
          <w:rFonts w:ascii="Garamond" w:eastAsia="Garamond" w:hAnsi="Garamond" w:cs="Garamond"/>
          <w:color w:val="000000"/>
          <w:sz w:val="32"/>
          <w:szCs w:val="32"/>
        </w:rPr>
        <w:t xml:space="preserve"> e alla “Fondazione  Romanini” con Mario Brunello. </w:t>
      </w:r>
    </w:p>
    <w:p w14:paraId="00000006" w14:textId="77777777" w:rsidR="008449A5" w:rsidRDefault="000409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32"/>
          <w:szCs w:val="32"/>
        </w:rPr>
      </w:pPr>
      <w:r>
        <w:rPr>
          <w:rFonts w:ascii="Garamond" w:eastAsia="Garamond" w:hAnsi="Garamond" w:cs="Garamond"/>
          <w:color w:val="000000"/>
          <w:sz w:val="32"/>
          <w:szCs w:val="32"/>
        </w:rPr>
        <w:t>Ne</w:t>
      </w:r>
      <w:r>
        <w:rPr>
          <w:rFonts w:ascii="Garamond" w:eastAsia="Garamond" w:hAnsi="Garamond" w:cs="Garamond"/>
          <w:color w:val="000000"/>
          <w:sz w:val="32"/>
          <w:szCs w:val="32"/>
        </w:rPr>
        <w:t>l 1990 ha fatto parte del quartetto d’archi “Il Cavaliere”, perfezionando la preparazione cameristica sotto la guida di Franco Rossi e il Quartetto “</w:t>
      </w:r>
      <w:proofErr w:type="spellStart"/>
      <w:r>
        <w:rPr>
          <w:rFonts w:ascii="Garamond" w:eastAsia="Garamond" w:hAnsi="Garamond" w:cs="Garamond"/>
          <w:color w:val="000000"/>
          <w:sz w:val="32"/>
          <w:szCs w:val="32"/>
        </w:rPr>
        <w:t>Shostakovich</w:t>
      </w:r>
      <w:proofErr w:type="spellEnd"/>
      <w:r>
        <w:rPr>
          <w:rFonts w:ascii="Garamond" w:eastAsia="Garamond" w:hAnsi="Garamond" w:cs="Garamond"/>
          <w:color w:val="000000"/>
          <w:sz w:val="32"/>
          <w:szCs w:val="32"/>
        </w:rPr>
        <w:t>”. Ha vinto numerosi premi come Violoncellista e in Duo Violoncello e Pianoforte.</w:t>
      </w:r>
    </w:p>
    <w:p w14:paraId="00000007" w14:textId="77777777" w:rsidR="008449A5" w:rsidRDefault="0004095F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rFonts w:ascii="Garamond" w:eastAsia="Garamond" w:hAnsi="Garamond" w:cs="Garamond"/>
          <w:color w:val="000000"/>
          <w:sz w:val="32"/>
          <w:szCs w:val="32"/>
        </w:rPr>
        <w:t>Ha numerose i</w:t>
      </w:r>
      <w:r>
        <w:rPr>
          <w:rFonts w:ascii="Garamond" w:eastAsia="Garamond" w:hAnsi="Garamond" w:cs="Garamond"/>
          <w:color w:val="000000"/>
          <w:sz w:val="32"/>
          <w:szCs w:val="32"/>
        </w:rPr>
        <w:t xml:space="preserve">ncisioni in gruppi da camera, in orchestra e con solisti di fama internazionale per le case discografiche: Agorà, Egea, </w:t>
      </w:r>
      <w:proofErr w:type="spellStart"/>
      <w:r>
        <w:rPr>
          <w:rFonts w:ascii="Garamond" w:eastAsia="Garamond" w:hAnsi="Garamond" w:cs="Garamond"/>
          <w:color w:val="000000"/>
          <w:sz w:val="32"/>
          <w:szCs w:val="32"/>
        </w:rPr>
        <w:t>Fonit</w:t>
      </w:r>
      <w:proofErr w:type="spellEnd"/>
      <w:r>
        <w:rPr>
          <w:rFonts w:ascii="Garamond" w:eastAsia="Garamond" w:hAnsi="Garamond" w:cs="Garamond"/>
          <w:color w:val="000000"/>
          <w:sz w:val="32"/>
          <w:szCs w:val="32"/>
        </w:rPr>
        <w:t xml:space="preserve"> Cetra, Phoenix, Rivo </w:t>
      </w:r>
      <w:proofErr w:type="spellStart"/>
      <w:r>
        <w:rPr>
          <w:rFonts w:ascii="Garamond" w:eastAsia="Garamond" w:hAnsi="Garamond" w:cs="Garamond"/>
          <w:color w:val="000000"/>
          <w:sz w:val="32"/>
          <w:szCs w:val="32"/>
        </w:rPr>
        <w:t>Alto,Victor</w:t>
      </w:r>
      <w:proofErr w:type="spellEnd"/>
      <w:r>
        <w:rPr>
          <w:rFonts w:ascii="Garamond" w:eastAsia="Garamond" w:hAnsi="Garamond" w:cs="Garamond"/>
          <w:color w:val="000000"/>
          <w:sz w:val="32"/>
          <w:szCs w:val="32"/>
        </w:rPr>
        <w:t>.</w:t>
      </w:r>
    </w:p>
    <w:p w14:paraId="00000008" w14:textId="77777777" w:rsidR="008449A5" w:rsidRDefault="0004095F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rFonts w:ascii="Garamond" w:eastAsia="Garamond" w:hAnsi="Garamond" w:cs="Garamond"/>
          <w:color w:val="000000"/>
          <w:sz w:val="32"/>
          <w:szCs w:val="32"/>
        </w:rPr>
        <w:t>Dal 1994 al 2016 ha fatto parte dell’Orchestra d’Archi Italiana diretta da Mario Brunello. L’orc</w:t>
      </w:r>
      <w:r>
        <w:rPr>
          <w:rFonts w:ascii="Garamond" w:eastAsia="Garamond" w:hAnsi="Garamond" w:cs="Garamond"/>
          <w:color w:val="000000"/>
          <w:sz w:val="32"/>
          <w:szCs w:val="32"/>
        </w:rPr>
        <w:t>hestra è presente in prestigiose  stagioni concertistiche e rassegne musicali quali, Unione Musicale di Torino, Serate Musicali alla Sala Verdi di Milano, La Pergola di Firenze, Accademia Musicale di Santa Cecilia, Società del Quartetto di Milano, la IUC d</w:t>
      </w:r>
      <w:r>
        <w:rPr>
          <w:rFonts w:ascii="Garamond" w:eastAsia="Garamond" w:hAnsi="Garamond" w:cs="Garamond"/>
          <w:color w:val="000000"/>
          <w:sz w:val="32"/>
          <w:szCs w:val="32"/>
        </w:rPr>
        <w:t xml:space="preserve">i Roma, gli Amici della Musica di Firenze, gli Amici della Musica di Mestre. L’orchestra è stata onorata della collaborazione di grandi musicisti come </w:t>
      </w:r>
      <w:proofErr w:type="spellStart"/>
      <w:r>
        <w:rPr>
          <w:rFonts w:ascii="Garamond" w:eastAsia="Garamond" w:hAnsi="Garamond" w:cs="Garamond"/>
          <w:color w:val="000000"/>
          <w:sz w:val="32"/>
          <w:szCs w:val="32"/>
        </w:rPr>
        <w:t>Gidon</w:t>
      </w:r>
      <w:proofErr w:type="spellEnd"/>
      <w:r>
        <w:rPr>
          <w:rFonts w:ascii="Garamond" w:eastAsia="Garamond" w:hAnsi="Garamond" w:cs="Garamond"/>
          <w:color w:val="000000"/>
          <w:sz w:val="32"/>
          <w:szCs w:val="32"/>
        </w:rPr>
        <w:t xml:space="preserve"> Kremer, Natalia </w:t>
      </w:r>
      <w:proofErr w:type="spellStart"/>
      <w:r>
        <w:rPr>
          <w:rFonts w:ascii="Garamond" w:eastAsia="Garamond" w:hAnsi="Garamond" w:cs="Garamond"/>
          <w:color w:val="000000"/>
          <w:sz w:val="32"/>
          <w:szCs w:val="32"/>
        </w:rPr>
        <w:t>Gutman</w:t>
      </w:r>
      <w:proofErr w:type="spellEnd"/>
      <w:r>
        <w:rPr>
          <w:rFonts w:ascii="Garamond" w:eastAsia="Garamond" w:hAnsi="Garamond" w:cs="Garamond"/>
          <w:color w:val="000000"/>
          <w:sz w:val="32"/>
          <w:szCs w:val="32"/>
        </w:rPr>
        <w:t xml:space="preserve">, Gunter </w:t>
      </w:r>
      <w:proofErr w:type="spellStart"/>
      <w:r>
        <w:rPr>
          <w:rFonts w:ascii="Garamond" w:eastAsia="Garamond" w:hAnsi="Garamond" w:cs="Garamond"/>
          <w:color w:val="000000"/>
          <w:sz w:val="32"/>
          <w:szCs w:val="32"/>
        </w:rPr>
        <w:t>Pichler</w:t>
      </w:r>
      <w:proofErr w:type="spellEnd"/>
      <w:r>
        <w:rPr>
          <w:rFonts w:ascii="Garamond" w:eastAsia="Garamond" w:hAnsi="Garamond" w:cs="Garamond"/>
          <w:color w:val="000000"/>
          <w:sz w:val="32"/>
          <w:szCs w:val="32"/>
        </w:rPr>
        <w:t xml:space="preserve">, </w:t>
      </w:r>
      <w:proofErr w:type="spellStart"/>
      <w:r>
        <w:rPr>
          <w:rFonts w:ascii="Garamond" w:eastAsia="Garamond" w:hAnsi="Garamond" w:cs="Garamond"/>
          <w:color w:val="000000"/>
          <w:sz w:val="32"/>
          <w:szCs w:val="32"/>
        </w:rPr>
        <w:t>Viktoria</w:t>
      </w:r>
      <w:proofErr w:type="spellEnd"/>
      <w:r>
        <w:rPr>
          <w:rFonts w:ascii="Garamond" w:eastAsia="Garamond" w:hAnsi="Garamond" w:cs="Garamond"/>
          <w:color w:val="000000"/>
          <w:sz w:val="32"/>
          <w:szCs w:val="32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32"/>
          <w:szCs w:val="32"/>
        </w:rPr>
        <w:t>Mullova</w:t>
      </w:r>
      <w:proofErr w:type="spellEnd"/>
      <w:r>
        <w:rPr>
          <w:rFonts w:ascii="Garamond" w:eastAsia="Garamond" w:hAnsi="Garamond" w:cs="Garamond"/>
          <w:color w:val="000000"/>
          <w:sz w:val="32"/>
          <w:szCs w:val="32"/>
        </w:rPr>
        <w:t xml:space="preserve">, Giuliano </w:t>
      </w:r>
      <w:proofErr w:type="spellStart"/>
      <w:r>
        <w:rPr>
          <w:rFonts w:ascii="Garamond" w:eastAsia="Garamond" w:hAnsi="Garamond" w:cs="Garamond"/>
          <w:color w:val="000000"/>
          <w:sz w:val="32"/>
          <w:szCs w:val="32"/>
        </w:rPr>
        <w:t>Carmignola</w:t>
      </w:r>
      <w:proofErr w:type="spellEnd"/>
      <w:r>
        <w:rPr>
          <w:rFonts w:ascii="Garamond" w:eastAsia="Garamond" w:hAnsi="Garamond" w:cs="Garamond"/>
          <w:color w:val="000000"/>
          <w:sz w:val="32"/>
          <w:szCs w:val="32"/>
        </w:rPr>
        <w:t>, Franco Rossi, Enrico</w:t>
      </w:r>
      <w:r>
        <w:rPr>
          <w:rFonts w:ascii="Garamond" w:eastAsia="Garamond" w:hAnsi="Garamond" w:cs="Garamond"/>
          <w:color w:val="000000"/>
          <w:sz w:val="32"/>
          <w:szCs w:val="32"/>
        </w:rPr>
        <w:t xml:space="preserve"> Dindo, Giovanni </w:t>
      </w:r>
      <w:proofErr w:type="spellStart"/>
      <w:r>
        <w:rPr>
          <w:rFonts w:ascii="Garamond" w:eastAsia="Garamond" w:hAnsi="Garamond" w:cs="Garamond"/>
          <w:color w:val="000000"/>
          <w:sz w:val="32"/>
          <w:szCs w:val="32"/>
        </w:rPr>
        <w:t>Sollima</w:t>
      </w:r>
      <w:proofErr w:type="spellEnd"/>
      <w:r>
        <w:rPr>
          <w:rFonts w:ascii="Garamond" w:eastAsia="Garamond" w:hAnsi="Garamond" w:cs="Garamond"/>
          <w:color w:val="000000"/>
          <w:sz w:val="32"/>
          <w:szCs w:val="32"/>
        </w:rPr>
        <w:t xml:space="preserve">, Joaquin </w:t>
      </w:r>
      <w:proofErr w:type="spellStart"/>
      <w:r>
        <w:rPr>
          <w:rFonts w:ascii="Garamond" w:eastAsia="Garamond" w:hAnsi="Garamond" w:cs="Garamond"/>
          <w:color w:val="000000"/>
          <w:sz w:val="32"/>
          <w:szCs w:val="32"/>
        </w:rPr>
        <w:t>Achucarro</w:t>
      </w:r>
      <w:proofErr w:type="spellEnd"/>
      <w:r>
        <w:rPr>
          <w:rFonts w:ascii="Garamond" w:eastAsia="Garamond" w:hAnsi="Garamond" w:cs="Garamond"/>
          <w:color w:val="000000"/>
          <w:sz w:val="32"/>
          <w:szCs w:val="32"/>
        </w:rPr>
        <w:t xml:space="preserve">, </w:t>
      </w:r>
      <w:proofErr w:type="spellStart"/>
      <w:r>
        <w:rPr>
          <w:rFonts w:ascii="Garamond" w:eastAsia="Garamond" w:hAnsi="Garamond" w:cs="Garamond"/>
          <w:color w:val="000000"/>
          <w:sz w:val="32"/>
          <w:szCs w:val="32"/>
        </w:rPr>
        <w:t>Evgeni</w:t>
      </w:r>
      <w:proofErr w:type="spellEnd"/>
      <w:r>
        <w:rPr>
          <w:rFonts w:ascii="Garamond" w:eastAsia="Garamond" w:hAnsi="Garamond" w:cs="Garamond"/>
          <w:color w:val="000000"/>
          <w:sz w:val="32"/>
          <w:szCs w:val="32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32"/>
          <w:szCs w:val="32"/>
        </w:rPr>
        <w:t>Kiriliov</w:t>
      </w:r>
      <w:proofErr w:type="spellEnd"/>
      <w:r>
        <w:rPr>
          <w:rFonts w:ascii="Garamond" w:eastAsia="Garamond" w:hAnsi="Garamond" w:cs="Garamond"/>
          <w:color w:val="000000"/>
          <w:sz w:val="32"/>
          <w:szCs w:val="32"/>
        </w:rPr>
        <w:t xml:space="preserve">, François-Joel </w:t>
      </w:r>
      <w:proofErr w:type="spellStart"/>
      <w:r>
        <w:rPr>
          <w:rFonts w:ascii="Garamond" w:eastAsia="Garamond" w:hAnsi="Garamond" w:cs="Garamond"/>
          <w:color w:val="000000"/>
          <w:sz w:val="32"/>
          <w:szCs w:val="32"/>
        </w:rPr>
        <w:t>Thiollier</w:t>
      </w:r>
      <w:proofErr w:type="spellEnd"/>
      <w:r>
        <w:rPr>
          <w:rFonts w:ascii="Garamond" w:eastAsia="Garamond" w:hAnsi="Garamond" w:cs="Garamond"/>
          <w:color w:val="000000"/>
          <w:sz w:val="32"/>
          <w:szCs w:val="32"/>
        </w:rPr>
        <w:t xml:space="preserve">, Alexander Lonquich, Andrea Lucchesini, Paul </w:t>
      </w:r>
      <w:proofErr w:type="spellStart"/>
      <w:r>
        <w:rPr>
          <w:rFonts w:ascii="Garamond" w:eastAsia="Garamond" w:hAnsi="Garamond" w:cs="Garamond"/>
          <w:color w:val="000000"/>
          <w:sz w:val="32"/>
          <w:szCs w:val="32"/>
        </w:rPr>
        <w:t>Meyer</w:t>
      </w:r>
      <w:proofErr w:type="spellEnd"/>
      <w:r>
        <w:rPr>
          <w:rFonts w:ascii="Garamond" w:eastAsia="Garamond" w:hAnsi="Garamond" w:cs="Garamond"/>
          <w:color w:val="000000"/>
          <w:sz w:val="32"/>
          <w:szCs w:val="32"/>
        </w:rPr>
        <w:t xml:space="preserve">, Markus Stockhausen, Sergio Azzolini, Fabris Pierre, Emanuele </w:t>
      </w:r>
      <w:proofErr w:type="spellStart"/>
      <w:r>
        <w:rPr>
          <w:rFonts w:ascii="Garamond" w:eastAsia="Garamond" w:hAnsi="Garamond" w:cs="Garamond"/>
          <w:color w:val="000000"/>
          <w:sz w:val="32"/>
          <w:szCs w:val="32"/>
        </w:rPr>
        <w:t>Segre</w:t>
      </w:r>
      <w:proofErr w:type="spellEnd"/>
      <w:r>
        <w:rPr>
          <w:rFonts w:ascii="Garamond" w:eastAsia="Garamond" w:hAnsi="Garamond" w:cs="Garamond"/>
          <w:color w:val="000000"/>
          <w:sz w:val="32"/>
          <w:szCs w:val="32"/>
        </w:rPr>
        <w:t xml:space="preserve">, Peter </w:t>
      </w:r>
      <w:proofErr w:type="spellStart"/>
      <w:r>
        <w:rPr>
          <w:rFonts w:ascii="Garamond" w:eastAsia="Garamond" w:hAnsi="Garamond" w:cs="Garamond"/>
          <w:color w:val="000000"/>
          <w:sz w:val="32"/>
          <w:szCs w:val="32"/>
        </w:rPr>
        <w:t>Sadlo</w:t>
      </w:r>
      <w:proofErr w:type="spellEnd"/>
      <w:r>
        <w:rPr>
          <w:rFonts w:ascii="Garamond" w:eastAsia="Garamond" w:hAnsi="Garamond" w:cs="Garamond"/>
          <w:color w:val="000000"/>
          <w:sz w:val="32"/>
          <w:szCs w:val="32"/>
        </w:rPr>
        <w:t xml:space="preserve">, Bruno De Simone, </w:t>
      </w:r>
      <w:proofErr w:type="spellStart"/>
      <w:r>
        <w:rPr>
          <w:rFonts w:ascii="Garamond" w:eastAsia="Garamond" w:hAnsi="Garamond" w:cs="Garamond"/>
          <w:color w:val="000000"/>
          <w:sz w:val="32"/>
          <w:szCs w:val="32"/>
        </w:rPr>
        <w:t>Renaud</w:t>
      </w:r>
      <w:proofErr w:type="spellEnd"/>
      <w:r>
        <w:rPr>
          <w:rFonts w:ascii="Garamond" w:eastAsia="Garamond" w:hAnsi="Garamond" w:cs="Garamond"/>
          <w:color w:val="000000"/>
          <w:sz w:val="32"/>
          <w:szCs w:val="32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32"/>
          <w:szCs w:val="32"/>
        </w:rPr>
        <w:t>Capuçon</w:t>
      </w:r>
      <w:proofErr w:type="spellEnd"/>
      <w:r>
        <w:rPr>
          <w:rFonts w:ascii="Garamond" w:eastAsia="Garamond" w:hAnsi="Garamond" w:cs="Garamond"/>
          <w:color w:val="000000"/>
          <w:sz w:val="32"/>
          <w:szCs w:val="32"/>
        </w:rPr>
        <w:t>, Lorn</w:t>
      </w:r>
      <w:r>
        <w:rPr>
          <w:rFonts w:ascii="Garamond" w:eastAsia="Garamond" w:hAnsi="Garamond" w:cs="Garamond"/>
          <w:color w:val="000000"/>
          <w:sz w:val="32"/>
          <w:szCs w:val="32"/>
        </w:rPr>
        <w:t xml:space="preserve">a Windsor, Gilles </w:t>
      </w:r>
      <w:proofErr w:type="spellStart"/>
      <w:r>
        <w:rPr>
          <w:rFonts w:ascii="Garamond" w:eastAsia="Garamond" w:hAnsi="Garamond" w:cs="Garamond"/>
          <w:color w:val="000000"/>
          <w:sz w:val="32"/>
          <w:szCs w:val="32"/>
        </w:rPr>
        <w:t>Apap</w:t>
      </w:r>
      <w:proofErr w:type="spellEnd"/>
      <w:r>
        <w:rPr>
          <w:rFonts w:ascii="Garamond" w:eastAsia="Garamond" w:hAnsi="Garamond" w:cs="Garamond"/>
          <w:color w:val="000000"/>
          <w:sz w:val="32"/>
          <w:szCs w:val="32"/>
        </w:rPr>
        <w:t xml:space="preserve">, </w:t>
      </w:r>
      <w:proofErr w:type="spellStart"/>
      <w:r>
        <w:rPr>
          <w:rFonts w:ascii="Garamond" w:eastAsia="Garamond" w:hAnsi="Garamond" w:cs="Garamond"/>
          <w:color w:val="000000"/>
          <w:sz w:val="32"/>
          <w:szCs w:val="32"/>
        </w:rPr>
        <w:t>Ivry</w:t>
      </w:r>
      <w:proofErr w:type="spellEnd"/>
      <w:r>
        <w:rPr>
          <w:rFonts w:ascii="Garamond" w:eastAsia="Garamond" w:hAnsi="Garamond" w:cs="Garamond"/>
          <w:color w:val="000000"/>
          <w:sz w:val="32"/>
          <w:szCs w:val="32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32"/>
          <w:szCs w:val="32"/>
        </w:rPr>
        <w:t>Gitlis</w:t>
      </w:r>
      <w:proofErr w:type="spellEnd"/>
      <w:r>
        <w:rPr>
          <w:rFonts w:ascii="Garamond" w:eastAsia="Garamond" w:hAnsi="Garamond" w:cs="Garamond"/>
          <w:color w:val="000000"/>
          <w:sz w:val="32"/>
          <w:szCs w:val="32"/>
        </w:rPr>
        <w:t xml:space="preserve">. </w:t>
      </w:r>
    </w:p>
    <w:p w14:paraId="00000009" w14:textId="77777777" w:rsidR="008449A5" w:rsidRDefault="0004095F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rFonts w:ascii="Garamond" w:eastAsia="Garamond" w:hAnsi="Garamond" w:cs="Garamond"/>
          <w:color w:val="000000"/>
          <w:sz w:val="32"/>
          <w:szCs w:val="32"/>
        </w:rPr>
        <w:t>Ha sempre rivolto particolare attenzione alla Musica da Camera, la sua attività concertistica spazia dal Duo violoncello e pianoforte a formazioni cameristiche più ampie: trio d’archi, quartetto, quintetto, sestetto et</w:t>
      </w:r>
      <w:r>
        <w:rPr>
          <w:rFonts w:ascii="Garamond" w:eastAsia="Garamond" w:hAnsi="Garamond" w:cs="Garamond"/>
          <w:color w:val="000000"/>
          <w:sz w:val="32"/>
          <w:szCs w:val="32"/>
        </w:rPr>
        <w:t xml:space="preserve">c.  </w:t>
      </w:r>
    </w:p>
    <w:p w14:paraId="0000000A" w14:textId="77777777" w:rsidR="008449A5" w:rsidRDefault="0004095F">
      <w:pPr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sz w:val="32"/>
          <w:szCs w:val="32"/>
        </w:rPr>
        <w:t>Ha seguito progetti di musica contemporanea ed esperienze musicali intrecciate alla poesia e alla danza.</w:t>
      </w:r>
    </w:p>
    <w:p w14:paraId="0000000B" w14:textId="77777777" w:rsidR="008449A5" w:rsidRDefault="000409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32"/>
          <w:szCs w:val="32"/>
        </w:rPr>
      </w:pPr>
      <w:r>
        <w:rPr>
          <w:rFonts w:ascii="Garamond" w:eastAsia="Garamond" w:hAnsi="Garamond" w:cs="Garamond"/>
          <w:color w:val="000000"/>
          <w:sz w:val="32"/>
          <w:szCs w:val="32"/>
        </w:rPr>
        <w:t>Ha dedicato particolare attenzione al repertorio barocco curandone la prassi esecutiva in varie formazioni. Presso il Conservatorio di Castelfranc</w:t>
      </w:r>
      <w:r>
        <w:rPr>
          <w:rFonts w:ascii="Garamond" w:eastAsia="Garamond" w:hAnsi="Garamond" w:cs="Garamond"/>
          <w:color w:val="000000"/>
          <w:sz w:val="32"/>
          <w:szCs w:val="32"/>
        </w:rPr>
        <w:t>o Veneto nel 2007 ha conseguito a pieni voti il Diploma Accademico di Violoncello Barocco, nel 2013 il Diploma Accademico di Musica da Camera.</w:t>
      </w:r>
    </w:p>
    <w:p w14:paraId="0000000C" w14:textId="77777777" w:rsidR="008449A5" w:rsidRDefault="000409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32"/>
          <w:szCs w:val="32"/>
        </w:rPr>
      </w:pPr>
      <w:r>
        <w:rPr>
          <w:rFonts w:ascii="Garamond" w:eastAsia="Garamond" w:hAnsi="Garamond" w:cs="Garamond"/>
          <w:color w:val="000000"/>
          <w:sz w:val="32"/>
          <w:szCs w:val="32"/>
        </w:rPr>
        <w:t xml:space="preserve"> </w:t>
      </w:r>
    </w:p>
    <w:p w14:paraId="0000000D" w14:textId="77777777" w:rsidR="008449A5" w:rsidRDefault="008449A5"/>
    <w:sectPr w:rsidR="008449A5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8449A5"/>
    <w:rsid w:val="0004095F"/>
    <w:rsid w:val="0084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Barbaro</dc:creator>
  <cp:lastModifiedBy>Alberto Barbaro</cp:lastModifiedBy>
  <cp:revision>2</cp:revision>
  <dcterms:created xsi:type="dcterms:W3CDTF">2023-09-24T19:54:00Z</dcterms:created>
  <dcterms:modified xsi:type="dcterms:W3CDTF">2023-09-24T19:54:00Z</dcterms:modified>
</cp:coreProperties>
</file>